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DA" w:rsidRDefault="00AF303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b/>
          <w:color w:val="000000"/>
          <w:lang w:val="ru-RU"/>
        </w:rPr>
        <w:t>О Концепции развития архивного дела в Республике Казахстан на 2001-2005 годы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color w:val="000000"/>
          <w:sz w:val="20"/>
          <w:lang w:val="ru-RU"/>
        </w:rPr>
        <w:t xml:space="preserve">Постановление Правительства Республики Казахстан от 26 января 2001 года </w:t>
      </w:r>
      <w:r>
        <w:rPr>
          <w:color w:val="000000"/>
          <w:sz w:val="20"/>
        </w:rPr>
        <w:t>N</w:t>
      </w:r>
      <w:r w:rsidRPr="00AF303A">
        <w:rPr>
          <w:color w:val="000000"/>
          <w:sz w:val="20"/>
          <w:lang w:val="ru-RU"/>
        </w:rPr>
        <w:t xml:space="preserve"> 146</w:t>
      </w:r>
    </w:p>
    <w:p w:rsidR="002979DA" w:rsidRPr="00AF303A" w:rsidRDefault="00AF303A">
      <w:pPr>
        <w:spacing w:after="0"/>
        <w:rPr>
          <w:lang w:val="ru-RU"/>
        </w:rPr>
      </w:pPr>
      <w:bookmarkStart w:id="0" w:name="z0"/>
      <w:r w:rsidRPr="00AF303A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Правительство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постановляет</w:t>
      </w:r>
      <w:proofErr w:type="spellEnd"/>
      <w:r>
        <w:rPr>
          <w:color w:val="000000"/>
          <w:sz w:val="20"/>
        </w:rPr>
        <w:t xml:space="preserve">: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Одобрить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прилагаемую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Концепцию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развития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дела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Республике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2001-2005 </w:t>
      </w:r>
      <w:proofErr w:type="spellStart"/>
      <w:r>
        <w:rPr>
          <w:color w:val="000000"/>
          <w:sz w:val="20"/>
        </w:rPr>
        <w:t>годы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       </w:t>
      </w:r>
      <w:r w:rsidRPr="00AF303A">
        <w:rPr>
          <w:color w:val="000000"/>
          <w:sz w:val="20"/>
          <w:lang w:val="ru-RU"/>
        </w:rPr>
        <w:t>2. Министерству культуры, информации и общественного согласия Республики Казахстан в соответствии с данной Концепцией в двухмесячный срок разр</w:t>
      </w:r>
      <w:r w:rsidRPr="00AF303A">
        <w:rPr>
          <w:color w:val="000000"/>
          <w:sz w:val="20"/>
          <w:lang w:val="ru-RU"/>
        </w:rPr>
        <w:t xml:space="preserve">аботать Программу развития архивного дела в Республике Казахстан на 2001-2005 годы.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3. Настоящее постановление вступает в силу со дня подписания.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</w:p>
    <w:p w:rsidR="002979DA" w:rsidRPr="00AF303A" w:rsidRDefault="00AF303A">
      <w:pPr>
        <w:spacing w:after="0"/>
        <w:rPr>
          <w:lang w:val="ru-RU"/>
        </w:rPr>
      </w:pPr>
      <w:bookmarkStart w:id="1" w:name="z1"/>
      <w:bookmarkEnd w:id="0"/>
      <w:r>
        <w:rPr>
          <w:color w:val="000000"/>
          <w:sz w:val="20"/>
        </w:rPr>
        <w:t>    </w:t>
      </w:r>
      <w:r w:rsidRPr="00AF303A">
        <w:rPr>
          <w:color w:val="000000"/>
          <w:sz w:val="20"/>
          <w:lang w:val="ru-RU"/>
        </w:rPr>
        <w:t xml:space="preserve"> Премьер-Министр</w:t>
      </w:r>
    </w:p>
    <w:bookmarkEnd w:id="1"/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AF303A">
        <w:rPr>
          <w:color w:val="000000"/>
          <w:sz w:val="20"/>
          <w:lang w:val="ru-RU"/>
        </w:rPr>
        <w:t xml:space="preserve"> Республики Казахстан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lang w:val="ru-RU"/>
        </w:rPr>
        <w:br/>
      </w:r>
      <w:r w:rsidRPr="00AF303A">
        <w:rPr>
          <w:lang w:val="ru-RU"/>
        </w:rPr>
        <w:br/>
      </w:r>
    </w:p>
    <w:p w:rsidR="002979DA" w:rsidRPr="00AF303A" w:rsidRDefault="00AF303A">
      <w:pPr>
        <w:spacing w:after="0"/>
        <w:rPr>
          <w:lang w:val="ru-RU"/>
        </w:rPr>
      </w:pPr>
      <w:bookmarkStart w:id="2" w:name="z2"/>
      <w:r>
        <w:rPr>
          <w:color w:val="000000"/>
          <w:sz w:val="20"/>
        </w:rPr>
        <w:t>                                                </w:t>
      </w:r>
      <w:r w:rsidRPr="00AF303A">
        <w:rPr>
          <w:color w:val="000000"/>
          <w:sz w:val="20"/>
          <w:lang w:val="ru-RU"/>
        </w:rPr>
        <w:t xml:space="preserve"> </w:t>
      </w:r>
      <w:r w:rsidRPr="00AF303A">
        <w:rPr>
          <w:color w:val="000000"/>
          <w:sz w:val="20"/>
          <w:lang w:val="ru-RU"/>
        </w:rPr>
        <w:t>Одобрена</w:t>
      </w:r>
    </w:p>
    <w:bookmarkEnd w:id="2"/>
    <w:p w:rsidR="002979DA" w:rsidRPr="00AF303A" w:rsidRDefault="00AF303A">
      <w:pPr>
        <w:spacing w:after="0"/>
        <w:rPr>
          <w:lang w:val="ru-RU"/>
        </w:rPr>
      </w:pPr>
      <w:r w:rsidRPr="00AF303A">
        <w:rPr>
          <w:lang w:val="ru-RU"/>
        </w:rPr>
        <w:br/>
      </w:r>
      <w:r w:rsidRPr="00AF303A">
        <w:rPr>
          <w:lang w:val="ru-RU"/>
        </w:rPr>
        <w:br/>
      </w:r>
    </w:p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  </w:t>
      </w:r>
      <w:r w:rsidRPr="00AF303A">
        <w:rPr>
          <w:color w:val="000000"/>
          <w:sz w:val="20"/>
          <w:lang w:val="ru-RU"/>
        </w:rPr>
        <w:t xml:space="preserve"> постановлением Правительства</w:t>
      </w:r>
    </w:p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        </w:t>
      </w:r>
      <w:r w:rsidRPr="00AF303A">
        <w:rPr>
          <w:color w:val="000000"/>
          <w:sz w:val="20"/>
          <w:lang w:val="ru-RU"/>
        </w:rPr>
        <w:t xml:space="preserve"> Республики Казахстан</w:t>
      </w:r>
    </w:p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  </w:t>
      </w:r>
      <w:r w:rsidRPr="00AF303A">
        <w:rPr>
          <w:color w:val="000000"/>
          <w:sz w:val="20"/>
          <w:lang w:val="ru-RU"/>
        </w:rPr>
        <w:t xml:space="preserve"> от 26 января 2001 года </w:t>
      </w:r>
      <w:r>
        <w:rPr>
          <w:color w:val="000000"/>
          <w:sz w:val="20"/>
        </w:rPr>
        <w:t>N</w:t>
      </w:r>
      <w:r w:rsidRPr="00AF303A">
        <w:rPr>
          <w:color w:val="000000"/>
          <w:sz w:val="20"/>
          <w:lang w:val="ru-RU"/>
        </w:rPr>
        <w:t xml:space="preserve"> 146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lang w:val="ru-RU"/>
        </w:rPr>
        <w:br/>
      </w:r>
      <w:r w:rsidRPr="00AF303A">
        <w:rPr>
          <w:lang w:val="ru-RU"/>
        </w:rPr>
        <w:br/>
      </w:r>
    </w:p>
    <w:p w:rsidR="002979DA" w:rsidRPr="00AF303A" w:rsidRDefault="00AF303A">
      <w:pPr>
        <w:spacing w:after="0"/>
        <w:rPr>
          <w:lang w:val="ru-RU"/>
        </w:rPr>
      </w:pPr>
      <w:bookmarkStart w:id="3" w:name="z3"/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</w:t>
      </w:r>
      <w:r>
        <w:rPr>
          <w:color w:val="000000"/>
          <w:sz w:val="20"/>
        </w:rPr>
        <w:t>   </w:t>
      </w:r>
      <w:r w:rsidRPr="00AF303A">
        <w:rPr>
          <w:color w:val="000000"/>
          <w:sz w:val="20"/>
          <w:lang w:val="ru-RU"/>
        </w:rPr>
        <w:t xml:space="preserve"> Концепция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</w:t>
      </w:r>
      <w:r w:rsidRPr="00AF303A">
        <w:rPr>
          <w:color w:val="000000"/>
          <w:sz w:val="20"/>
          <w:lang w:val="ru-RU"/>
        </w:rPr>
        <w:t xml:space="preserve"> развития архивного дела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</w:t>
      </w:r>
      <w:r w:rsidRPr="00AF303A">
        <w:rPr>
          <w:color w:val="000000"/>
          <w:sz w:val="20"/>
          <w:lang w:val="ru-RU"/>
        </w:rPr>
        <w:t xml:space="preserve"> в Республике Казахстан на 2001-2005 годы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AF303A">
        <w:rPr>
          <w:color w:val="000000"/>
          <w:sz w:val="20"/>
          <w:lang w:val="ru-RU"/>
        </w:rPr>
        <w:t xml:space="preserve"> Введение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Архивы всегда представляли сокровищницу документальной памяти народа Казахстана. </w:t>
      </w:r>
      <w:r w:rsidRPr="00AF303A">
        <w:rPr>
          <w:color w:val="000000"/>
          <w:sz w:val="20"/>
          <w:lang w:val="ru-RU"/>
        </w:rPr>
        <w:t>Они материализуют право ее граждан на получение ретроспективной документной информации в оптимальном виде и объеме. Сфера архивного дела, представляющая деятельность системы органов управления архивами и документацией, сети государственных архивов республи</w:t>
      </w:r>
      <w:r w:rsidRPr="00AF303A">
        <w:rPr>
          <w:color w:val="000000"/>
          <w:sz w:val="20"/>
          <w:lang w:val="ru-RU"/>
        </w:rPr>
        <w:t>канского и местного уровней, ведомственных и частных архивов, призвана обеспечить сохранность, хранение и эффективное использование национального историко-культурного наследия, в том числе и в целях информационного обеспечения экономического, социального и</w:t>
      </w:r>
      <w:r w:rsidRPr="00AF303A">
        <w:rPr>
          <w:color w:val="000000"/>
          <w:sz w:val="20"/>
          <w:lang w:val="ru-RU"/>
        </w:rPr>
        <w:t xml:space="preserve"> нравственного развития общества. </w:t>
      </w:r>
      <w:r w:rsidRPr="00AF303A">
        <w:rPr>
          <w:lang w:val="ru-RU"/>
        </w:rPr>
        <w:br/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Концепция определяет среднесрочные ориентиры и долгосрочные приоритеты государственной политики в архивной отрасли и намечает практические пути их реализации. Основная задача Концепции состоит в обеспечении стабильн</w:t>
      </w:r>
      <w:r w:rsidRPr="00AF303A">
        <w:rPr>
          <w:color w:val="000000"/>
          <w:sz w:val="20"/>
          <w:lang w:val="ru-RU"/>
        </w:rPr>
        <w:t>ого функционирования архивной сети республики, выполнения Закона Республики Казахстан</w:t>
      </w:r>
      <w:r>
        <w:rPr>
          <w:color w:val="000000"/>
          <w:sz w:val="20"/>
        </w:rPr>
        <w:t> Z</w:t>
      </w:r>
      <w:r w:rsidRPr="00AF303A">
        <w:rPr>
          <w:color w:val="000000"/>
          <w:sz w:val="20"/>
          <w:lang w:val="ru-RU"/>
        </w:rPr>
        <w:t xml:space="preserve">980326_ "О Национальном архивном фонде и архивах".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Реформирование отрасли осуществляют органы управления архивным делом в центре и </w:t>
      </w:r>
      <w:r w:rsidRPr="00AF303A">
        <w:rPr>
          <w:color w:val="000000"/>
          <w:sz w:val="20"/>
          <w:lang w:val="ru-RU"/>
        </w:rPr>
        <w:lastRenderedPageBreak/>
        <w:t>на местах, применяя необходимы</w:t>
      </w:r>
      <w:r w:rsidRPr="00AF303A">
        <w:rPr>
          <w:color w:val="000000"/>
          <w:sz w:val="20"/>
          <w:lang w:val="ru-RU"/>
        </w:rPr>
        <w:t xml:space="preserve">е организационные, экономические, финансовые, информационные и правовые механизмы. Проведение предлагаемых мероприятий будет осуществляться поэтапно во взаимодействии с местными представительными и исполнительными органами.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</w:t>
      </w:r>
      <w:r w:rsidRPr="00AF303A">
        <w:rPr>
          <w:color w:val="000000"/>
          <w:sz w:val="20"/>
          <w:lang w:val="ru-RU"/>
        </w:rPr>
        <w:t xml:space="preserve"> 1. Современно</w:t>
      </w:r>
      <w:r w:rsidRPr="00AF303A">
        <w:rPr>
          <w:color w:val="000000"/>
          <w:sz w:val="20"/>
          <w:lang w:val="ru-RU"/>
        </w:rPr>
        <w:t xml:space="preserve">е состояние архивного дела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Переход к рыночным отношениям, отсутствие законодательной базы архивного дела, скудные бюджетные ассигнования болезненно сказались на архивной системе Казахстана. Почти вдвое сократилась численность специалистов государ</w:t>
      </w:r>
      <w:r w:rsidRPr="00AF303A">
        <w:rPr>
          <w:color w:val="000000"/>
          <w:sz w:val="20"/>
          <w:lang w:val="ru-RU"/>
        </w:rPr>
        <w:t xml:space="preserve">ственных архивных учреждений, неблагоприятные тенденции обозначились в организации ведомственного хранения, деятельности делопроизводственных служб. Значительно снизились их положение и социальный статус.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Материально-техническая база отрасли мораль</w:t>
      </w:r>
      <w:r w:rsidRPr="00AF303A">
        <w:rPr>
          <w:color w:val="000000"/>
          <w:sz w:val="20"/>
          <w:lang w:val="ru-RU"/>
        </w:rPr>
        <w:t>но и физически устарела, не отвечает современным стандартам и потребностям. Отсутствуют как свободные площади архивохранилищ, так и условия для хранения документов высших и центральных государственных органов. Свыше 30 лет не подвергалось капитальному ремо</w:t>
      </w:r>
      <w:r w:rsidRPr="00AF303A">
        <w:rPr>
          <w:color w:val="000000"/>
          <w:sz w:val="20"/>
          <w:lang w:val="ru-RU"/>
        </w:rPr>
        <w:t>нту здание в городе Алматы, где размещаются Центральный государственный архив Республики Казахстан, Центральный государственный архив кинофотодокументов и звукозаписи, Центральный государственный архив научно-технической документации, Центральная лаборатор</w:t>
      </w:r>
      <w:r w:rsidRPr="00AF303A">
        <w:rPr>
          <w:color w:val="000000"/>
          <w:sz w:val="20"/>
          <w:lang w:val="ru-RU"/>
        </w:rPr>
        <w:t>ия микрофильмирования и реставрации документальных материалов, Центр научно-технической информации по документоведению и архивному делу Республики Казахстан. Более 20 лет не ведется строительство зданий государственных архивов в областях, в аварийном состо</w:t>
      </w:r>
      <w:r w:rsidRPr="00AF303A">
        <w:rPr>
          <w:color w:val="000000"/>
          <w:sz w:val="20"/>
          <w:lang w:val="ru-RU"/>
        </w:rPr>
        <w:t xml:space="preserve">янии находится здание Государственного архива города Кокшетау, не имеют собственных помещений </w:t>
      </w:r>
      <w:proofErr w:type="spellStart"/>
      <w:r w:rsidRPr="00AF303A">
        <w:rPr>
          <w:color w:val="000000"/>
          <w:sz w:val="20"/>
          <w:lang w:val="ru-RU"/>
        </w:rPr>
        <w:t>госархивы</w:t>
      </w:r>
      <w:proofErr w:type="spellEnd"/>
      <w:r w:rsidRPr="00AF303A">
        <w:rPr>
          <w:color w:val="000000"/>
          <w:sz w:val="20"/>
          <w:lang w:val="ru-RU"/>
        </w:rPr>
        <w:t xml:space="preserve"> </w:t>
      </w:r>
      <w:proofErr w:type="spellStart"/>
      <w:r w:rsidRPr="00AF303A">
        <w:rPr>
          <w:color w:val="000000"/>
          <w:sz w:val="20"/>
          <w:lang w:val="ru-RU"/>
        </w:rPr>
        <w:t>Алматинской</w:t>
      </w:r>
      <w:proofErr w:type="spellEnd"/>
      <w:r w:rsidRPr="00AF303A">
        <w:rPr>
          <w:color w:val="000000"/>
          <w:sz w:val="20"/>
          <w:lang w:val="ru-RU"/>
        </w:rPr>
        <w:t xml:space="preserve"> области и города Астаны. Практически все районные и городские архивы располагаются в приспособленных зданиях или занимают помещения в других</w:t>
      </w:r>
      <w:r w:rsidRPr="00AF303A">
        <w:rPr>
          <w:color w:val="000000"/>
          <w:sz w:val="20"/>
          <w:lang w:val="ru-RU"/>
        </w:rPr>
        <w:t xml:space="preserve"> организациях.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Не находит своего решения вопрос строительства здания Национального архива Республики Казахстан в городе Астане.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Оснащение имеющихся архивохранилищ не соответствует существующим правилам и требованиям. В большинстве их отсутс</w:t>
      </w:r>
      <w:r w:rsidRPr="00AF303A">
        <w:rPr>
          <w:color w:val="000000"/>
          <w:sz w:val="20"/>
          <w:lang w:val="ru-RU"/>
        </w:rPr>
        <w:t>твуют современные средства пожаротушения, охранной и противопожарной сигнализации, не всегда удается выдерживать оптимальный температурно-влажностный режим хранения документов, обеспечивать их физико-химическую сохранность. Приостановлена работа по обеспеч</w:t>
      </w:r>
      <w:r w:rsidRPr="00AF303A">
        <w:rPr>
          <w:color w:val="000000"/>
          <w:sz w:val="20"/>
          <w:lang w:val="ru-RU"/>
        </w:rPr>
        <w:t xml:space="preserve">ению сохранности наиболее ценной части Национального архивного фонда путем перевода документов на другую основу с целью сохранения информации на случай утраты или повреждения оригиналов.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 течение 90-х годов не выделялись ассигнования на приобретен</w:t>
      </w:r>
      <w:r w:rsidRPr="00AF303A">
        <w:rPr>
          <w:color w:val="000000"/>
          <w:sz w:val="20"/>
          <w:lang w:val="ru-RU"/>
        </w:rPr>
        <w:t xml:space="preserve">ие основных средств, в том числе компьютерной техники. Появление немногочисленной компьютерной и множительной техники в центральных и областных государственных архивах стало возможным благодаря помощи </w:t>
      </w:r>
      <w:proofErr w:type="spellStart"/>
      <w:r w:rsidRPr="00AF303A">
        <w:rPr>
          <w:color w:val="000000"/>
          <w:sz w:val="20"/>
          <w:lang w:val="ru-RU"/>
        </w:rPr>
        <w:t>акиматов</w:t>
      </w:r>
      <w:proofErr w:type="spellEnd"/>
      <w:r w:rsidRPr="00AF303A">
        <w:rPr>
          <w:color w:val="000000"/>
          <w:sz w:val="20"/>
          <w:lang w:val="ru-RU"/>
        </w:rPr>
        <w:t xml:space="preserve"> и спонсоров, грантам международных организаций</w:t>
      </w:r>
      <w:r w:rsidRPr="00AF303A">
        <w:rPr>
          <w:color w:val="000000"/>
          <w:sz w:val="20"/>
          <w:lang w:val="ru-RU"/>
        </w:rPr>
        <w:t xml:space="preserve">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Современная ситуация характеризуется стремительным наращиванием объемов хранимой документации вследствие кардинальных экономических, социально-политических реформ. В частности, процесс реорганизации и ликвидации государственных организаций привел</w:t>
      </w:r>
      <w:r w:rsidRPr="00AF303A">
        <w:rPr>
          <w:color w:val="000000"/>
          <w:sz w:val="20"/>
          <w:lang w:val="ru-RU"/>
        </w:rPr>
        <w:t xml:space="preserve"> к досрочной передаче значительных массивов документов в государственные архивы. Только с 1991 года Национальный архивный фонд увеличился с 7,9 до 15,1 млн. дел на различных носителях (управленческая, </w:t>
      </w:r>
      <w:proofErr w:type="spellStart"/>
      <w:r w:rsidRPr="00AF303A">
        <w:rPr>
          <w:color w:val="000000"/>
          <w:sz w:val="20"/>
          <w:lang w:val="ru-RU"/>
        </w:rPr>
        <w:t>кинофот</w:t>
      </w:r>
      <w:proofErr w:type="gramStart"/>
      <w:r w:rsidRPr="00AF303A">
        <w:rPr>
          <w:color w:val="000000"/>
          <w:sz w:val="20"/>
          <w:lang w:val="ru-RU"/>
        </w:rPr>
        <w:t>о</w:t>
      </w:r>
      <w:proofErr w:type="spellEnd"/>
      <w:r w:rsidRPr="00AF303A">
        <w:rPr>
          <w:color w:val="000000"/>
          <w:sz w:val="20"/>
          <w:lang w:val="ru-RU"/>
        </w:rPr>
        <w:t>-</w:t>
      </w:r>
      <w:proofErr w:type="gramEnd"/>
      <w:r w:rsidRPr="00AF303A">
        <w:rPr>
          <w:color w:val="000000"/>
          <w:sz w:val="20"/>
          <w:lang w:val="ru-RU"/>
        </w:rPr>
        <w:t xml:space="preserve"> и звукозаписи, научно-техническая, другая спе</w:t>
      </w:r>
      <w:r w:rsidRPr="00AF303A">
        <w:rPr>
          <w:color w:val="000000"/>
          <w:sz w:val="20"/>
          <w:lang w:val="ru-RU"/>
        </w:rPr>
        <w:t xml:space="preserve">циальная документация). При этом хранилища большинства государственных архивов и их филиалов превысили или подошли к уровню </w:t>
      </w:r>
      <w:proofErr w:type="gramStart"/>
      <w:r w:rsidRPr="00AF303A">
        <w:rPr>
          <w:color w:val="000000"/>
          <w:sz w:val="20"/>
          <w:lang w:val="ru-RU"/>
        </w:rPr>
        <w:t>предельной</w:t>
      </w:r>
      <w:proofErr w:type="gramEnd"/>
      <w:r w:rsidRPr="00AF303A">
        <w:rPr>
          <w:color w:val="000000"/>
          <w:sz w:val="20"/>
          <w:lang w:val="ru-RU"/>
        </w:rPr>
        <w:t xml:space="preserve"> </w:t>
      </w:r>
      <w:proofErr w:type="spellStart"/>
      <w:r w:rsidRPr="00AF303A">
        <w:rPr>
          <w:color w:val="000000"/>
          <w:sz w:val="20"/>
          <w:lang w:val="ru-RU"/>
        </w:rPr>
        <w:t>заполненности</w:t>
      </w:r>
      <w:proofErr w:type="spellEnd"/>
      <w:r w:rsidRPr="00AF303A">
        <w:rPr>
          <w:color w:val="000000"/>
          <w:sz w:val="20"/>
          <w:lang w:val="ru-RU"/>
        </w:rPr>
        <w:t>. Вышесказанное на фоне тенденции сокращения штатной численности работников государственных архивов (за этот</w:t>
      </w:r>
      <w:r w:rsidRPr="00AF303A">
        <w:rPr>
          <w:color w:val="000000"/>
          <w:sz w:val="20"/>
          <w:lang w:val="ru-RU"/>
        </w:rPr>
        <w:t xml:space="preserve"> период почти вдвое), неблагоприятно отражается на формировании, сохранении и использовании в интересах государства и общества документов Национального архивного фонда.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 области использования документов отмечается несоответствие </w:t>
      </w:r>
      <w:proofErr w:type="gramStart"/>
      <w:r w:rsidRPr="00AF303A">
        <w:rPr>
          <w:color w:val="000000"/>
          <w:sz w:val="20"/>
          <w:lang w:val="ru-RU"/>
        </w:rPr>
        <w:t>между</w:t>
      </w:r>
      <w:proofErr w:type="gramEnd"/>
      <w:r w:rsidRPr="00AF303A">
        <w:rPr>
          <w:color w:val="000000"/>
          <w:sz w:val="20"/>
          <w:lang w:val="ru-RU"/>
        </w:rPr>
        <w:t xml:space="preserve"> </w:t>
      </w:r>
      <w:proofErr w:type="gramStart"/>
      <w:r w:rsidRPr="00AF303A">
        <w:rPr>
          <w:color w:val="000000"/>
          <w:sz w:val="20"/>
          <w:lang w:val="ru-RU"/>
        </w:rPr>
        <w:t>все</w:t>
      </w:r>
      <w:proofErr w:type="gramEnd"/>
      <w:r w:rsidRPr="00AF303A">
        <w:rPr>
          <w:color w:val="000000"/>
          <w:sz w:val="20"/>
          <w:lang w:val="ru-RU"/>
        </w:rPr>
        <w:t xml:space="preserve"> возраста</w:t>
      </w:r>
      <w:r w:rsidRPr="00AF303A">
        <w:rPr>
          <w:color w:val="000000"/>
          <w:sz w:val="20"/>
          <w:lang w:val="ru-RU"/>
        </w:rPr>
        <w:t>ющим интересом общества к документной информации и возможностями архивных учреждений, которые не имеют собственной полиграфической базы, новейших компьютерных технологий, современного выставочного оборудования. Со стороны государства отсутствует четко сфор</w:t>
      </w:r>
      <w:r w:rsidRPr="00AF303A">
        <w:rPr>
          <w:color w:val="000000"/>
          <w:sz w:val="20"/>
          <w:lang w:val="ru-RU"/>
        </w:rPr>
        <w:t xml:space="preserve">мулированный заказ архивистам на публикацию документов, использование архивной информации для духовно-нравственного воспитания сограждан. </w:t>
      </w:r>
      <w:r w:rsidRPr="00AF303A">
        <w:rPr>
          <w:lang w:val="ru-RU"/>
        </w:rPr>
        <w:br/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Принятие в декабре 1998 года Закона Республики Казахстан</w:t>
      </w:r>
      <w:r>
        <w:rPr>
          <w:color w:val="000000"/>
          <w:sz w:val="20"/>
        </w:rPr>
        <w:t> Z</w:t>
      </w:r>
      <w:r w:rsidRPr="00AF303A">
        <w:rPr>
          <w:color w:val="000000"/>
          <w:sz w:val="20"/>
          <w:lang w:val="ru-RU"/>
        </w:rPr>
        <w:t>980326_ "О Национальном архивном фонде и архивах", со</w:t>
      </w:r>
      <w:r w:rsidRPr="00AF303A">
        <w:rPr>
          <w:color w:val="000000"/>
          <w:sz w:val="20"/>
          <w:lang w:val="ru-RU"/>
        </w:rPr>
        <w:t>здание в мае 1999 года органа управления - Комитета по управлению архивами и документацией Министерства культуры, информации и общественного согласия Республики Казахстан дало возможность приостановить негативные процессы. Меры, принятые в течение этого пе</w:t>
      </w:r>
      <w:r w:rsidRPr="00AF303A">
        <w:rPr>
          <w:color w:val="000000"/>
          <w:sz w:val="20"/>
          <w:lang w:val="ru-RU"/>
        </w:rPr>
        <w:t xml:space="preserve">риода, способствовали сохранению системы государственной архивной службы, ее кадрового потенциала и определенной адаптации государственных архивных учреждений к новым условиям.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Однако дальнейшее реформирование архивной сферы возможно лишь при опред</w:t>
      </w:r>
      <w:r w:rsidRPr="00AF303A">
        <w:rPr>
          <w:color w:val="000000"/>
          <w:sz w:val="20"/>
          <w:lang w:val="ru-RU"/>
        </w:rPr>
        <w:t xml:space="preserve">елении четких ориентиров и приоритетов развития архивного дела.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</w:t>
      </w:r>
      <w:r w:rsidRPr="00AF303A">
        <w:rPr>
          <w:color w:val="000000"/>
          <w:sz w:val="20"/>
          <w:lang w:val="ru-RU"/>
        </w:rPr>
        <w:t xml:space="preserve"> 2. Среднесрочные ориентиры развития архивного дела</w:t>
      </w:r>
      <w:proofErr w:type="gramStart"/>
      <w:r w:rsidRPr="00AF303A">
        <w:rPr>
          <w:color w:val="000000"/>
          <w:sz w:val="20"/>
          <w:lang w:val="ru-RU"/>
        </w:rPr>
        <w:t xml:space="preserve">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</w:t>
      </w:r>
      <w:proofErr w:type="gramEnd"/>
      <w:r w:rsidRPr="00AF303A">
        <w:rPr>
          <w:color w:val="000000"/>
          <w:sz w:val="20"/>
          <w:lang w:val="ru-RU"/>
        </w:rPr>
        <w:t xml:space="preserve"> течение 2001-2005 годы практическая работа органов управления архивным делом и государственных архивных учреждений будет направлена на выполнение возложенной миссии по сохранению и приумножению </w:t>
      </w:r>
      <w:proofErr w:type="spellStart"/>
      <w:r>
        <w:rPr>
          <w:color w:val="000000"/>
          <w:sz w:val="20"/>
        </w:rPr>
        <w:t>Национального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неотъемлемой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части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единого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информационно-культурного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пространства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страны</w:t>
      </w:r>
      <w:proofErr w:type="spellEnd"/>
      <w:r>
        <w:rPr>
          <w:color w:val="000000"/>
          <w:sz w:val="20"/>
        </w:rPr>
        <w:t xml:space="preserve">. </w:t>
      </w:r>
      <w:r w:rsidRPr="00AF303A">
        <w:rPr>
          <w:color w:val="000000"/>
          <w:sz w:val="20"/>
          <w:lang w:val="ru-RU"/>
        </w:rPr>
        <w:t>Продолжится совершенствование их деятельности по обеспечению документной ретроспективной информацией органов государственной власти для осуществления ими властных полномочий, принят</w:t>
      </w:r>
      <w:r w:rsidRPr="00AF303A">
        <w:rPr>
          <w:color w:val="000000"/>
          <w:sz w:val="20"/>
          <w:lang w:val="ru-RU"/>
        </w:rPr>
        <w:t xml:space="preserve">ия и реализации управленческих решений, а также удовлетворения научных, культурных и социальных потребностей общества и граждан.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Для достижения указанных целей необходимо проведение на государственном уровне эффективной организационно-структурной п</w:t>
      </w:r>
      <w:r w:rsidRPr="00AF303A">
        <w:rPr>
          <w:color w:val="000000"/>
          <w:sz w:val="20"/>
          <w:lang w:val="ru-RU"/>
        </w:rPr>
        <w:t xml:space="preserve">олитики, направленной на функционирование адекватно сложившейся и прогнозируемой ситуации системы органов - республиканского (агентство, комитет), местного (управление, отдел) по управлению архивами и документацией, а также сети государственных архивов.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AF303A">
        <w:rPr>
          <w:color w:val="000000"/>
          <w:sz w:val="20"/>
          <w:lang w:val="ru-RU"/>
        </w:rPr>
        <w:t xml:space="preserve"> Для дальнейшего повышения роли и престижа архивной сферы в обществе, определения места архивной службы в системе государственного устройства чрезвычайно актуальным является дальнейшая разработка и совершенствование законодательной базы. Предполагается</w:t>
      </w:r>
      <w:r w:rsidRPr="00AF303A">
        <w:rPr>
          <w:color w:val="000000"/>
          <w:sz w:val="20"/>
          <w:lang w:val="ru-RU"/>
        </w:rPr>
        <w:t xml:space="preserve"> внести в Парламент Республики Казахстан изменения и дополнения, в Закон Республики Казахстан</w:t>
      </w:r>
      <w:r>
        <w:rPr>
          <w:color w:val="000000"/>
          <w:sz w:val="20"/>
        </w:rPr>
        <w:t> Z</w:t>
      </w:r>
      <w:r w:rsidRPr="00AF303A">
        <w:rPr>
          <w:color w:val="000000"/>
          <w:sz w:val="20"/>
          <w:lang w:val="ru-RU"/>
        </w:rPr>
        <w:t>980326_ "О Национальном архивном фонде и архивах", в Правительство Республики Казахстан - ряд нормативных правовых актов, регламентирующих развитие отдельных сег</w:t>
      </w:r>
      <w:r w:rsidRPr="00AF303A">
        <w:rPr>
          <w:color w:val="000000"/>
          <w:sz w:val="20"/>
          <w:lang w:val="ru-RU"/>
        </w:rPr>
        <w:t>ментов архивного дела и систем документации: Положение о порядке вывоза документов Национального архивного фонда за пределы Республики Казахстан; Положение о страховом фонде копий документов Национального архивного фонда Республики Казахстан; Основные прав</w:t>
      </w:r>
      <w:r w:rsidRPr="00AF303A">
        <w:rPr>
          <w:color w:val="000000"/>
          <w:sz w:val="20"/>
          <w:lang w:val="ru-RU"/>
        </w:rPr>
        <w:t>ила документирования и управления документацией в министерствах, иных центральных исполнительных органах и ведомствах. Ставится задача включения вопросов развития архивного дела в проекты законодательных или иных нормативных правовых актов, государственные</w:t>
      </w:r>
      <w:r w:rsidRPr="00AF303A">
        <w:rPr>
          <w:color w:val="000000"/>
          <w:sz w:val="20"/>
          <w:lang w:val="ru-RU"/>
        </w:rPr>
        <w:t>, отраслевые и региональные программы. Следует решить вопросы о включении ряда государственных архивов и архивных фондов в число объектов национально-культурного достояния и "Свод памятников истории и культуры", а всех государственных архивов - в соответст</w:t>
      </w:r>
      <w:r w:rsidRPr="00AF303A">
        <w:rPr>
          <w:color w:val="000000"/>
          <w:sz w:val="20"/>
          <w:lang w:val="ru-RU"/>
        </w:rPr>
        <w:t xml:space="preserve">вующие списки органов Агентства по чрезвычайным ситуациям, как объектов особой государственной важности. Планируется привести в соответствие с основами законодательства Республики Казахстан об архивном деле все нормативные документы отрасли. </w:t>
      </w:r>
      <w:r w:rsidRPr="00AF303A">
        <w:rPr>
          <w:lang w:val="ru-RU"/>
        </w:rPr>
        <w:br/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Согласн</w:t>
      </w:r>
      <w:r w:rsidRPr="00AF303A">
        <w:rPr>
          <w:color w:val="000000"/>
          <w:sz w:val="20"/>
          <w:lang w:val="ru-RU"/>
        </w:rPr>
        <w:t xml:space="preserve">о анализу в ближайшие годы возрастут темпы передачи на государственное </w:t>
      </w:r>
      <w:r w:rsidRPr="00AF303A">
        <w:rPr>
          <w:color w:val="000000"/>
          <w:sz w:val="20"/>
          <w:lang w:val="ru-RU"/>
        </w:rPr>
        <w:lastRenderedPageBreak/>
        <w:t>хранение, в первую очередь, управленческой документации и ввиду вступления в силу Закона Республики Казахстан</w:t>
      </w:r>
      <w:r>
        <w:rPr>
          <w:color w:val="000000"/>
          <w:sz w:val="20"/>
        </w:rPr>
        <w:t> Z</w:t>
      </w:r>
      <w:r w:rsidRPr="00AF303A">
        <w:rPr>
          <w:color w:val="000000"/>
          <w:sz w:val="20"/>
          <w:lang w:val="ru-RU"/>
        </w:rPr>
        <w:t>990493_ "О труде" документов, подтверждающих трудовую деятельность работни</w:t>
      </w:r>
      <w:r w:rsidRPr="00AF303A">
        <w:rPr>
          <w:color w:val="000000"/>
          <w:sz w:val="20"/>
          <w:lang w:val="ru-RU"/>
        </w:rPr>
        <w:t>ков и сведения об отчислении денег на их пенсионное обеспечение. Увеличатся объемы поступления документов Национального архивного фонда от источников комплектования - организаций негосударственных форм собственности, с которыми будут подписаны договоры (со</w:t>
      </w:r>
      <w:r w:rsidRPr="00AF303A">
        <w:rPr>
          <w:color w:val="000000"/>
          <w:sz w:val="20"/>
          <w:lang w:val="ru-RU"/>
        </w:rPr>
        <w:t>глашения) о сотрудничестве. Более активно государственными архивами будет вестись выявление и прием документов из личных архивов, имеющих научно-историческую и культурную ценность. Прогнозируется активизация работы государственных архивных учреждений в обл</w:t>
      </w:r>
      <w:r w:rsidRPr="00AF303A">
        <w:rPr>
          <w:color w:val="000000"/>
          <w:sz w:val="20"/>
          <w:lang w:val="ru-RU"/>
        </w:rPr>
        <w:t>асти устной истории методами инициативного документирования (анкетирование, аудиозапись, видео- и фотосъемки). Другой особенностью комплектования станет прием массивов ретроспективной информации на электронных носителях. Будет вестись создание научно-метод</w:t>
      </w:r>
      <w:r w:rsidRPr="00AF303A">
        <w:rPr>
          <w:color w:val="000000"/>
          <w:sz w:val="20"/>
          <w:lang w:val="ru-RU"/>
        </w:rPr>
        <w:t>ической базы формирования Национального архивного фонда, включающей теоретические и методические основы экспертизы, отбора и описания видов документов на различных носителях. Вступят в действие разрабатываемые Перечень типовых и отраслевые перечни документ</w:t>
      </w:r>
      <w:r w:rsidRPr="00AF303A">
        <w:rPr>
          <w:color w:val="000000"/>
          <w:sz w:val="20"/>
          <w:lang w:val="ru-RU"/>
        </w:rPr>
        <w:t>ов с указанием сроков хранения. Намечается осуществить дополнительные меры по улучшению организационно-методического руководства ведомственными архивами и организации работы с документами в министерствах, ведомствах. Планируется подготовка и внедрение в пр</w:t>
      </w:r>
      <w:r w:rsidRPr="00AF303A">
        <w:rPr>
          <w:color w:val="000000"/>
          <w:sz w:val="20"/>
          <w:lang w:val="ru-RU"/>
        </w:rPr>
        <w:t>актику работы пакета нормативных и методических документов, обеспечивающих совершенствование управленческих технологий в вопросах документирования, в том числе перевода делопроизводства на государственный язык. На регулярной основе должны быть организованы</w:t>
      </w:r>
      <w:r w:rsidRPr="00AF303A">
        <w:rPr>
          <w:color w:val="000000"/>
          <w:sz w:val="20"/>
          <w:lang w:val="ru-RU"/>
        </w:rPr>
        <w:t xml:space="preserve"> курсы повышения квалификации работников государственных архивов, делопроизводственных и архивных служб государственных юридических лиц, научно-техническое информирование о современных тенденциях развития документирования и управления документацией.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AF303A">
        <w:rPr>
          <w:color w:val="000000"/>
          <w:sz w:val="20"/>
          <w:lang w:val="ru-RU"/>
        </w:rPr>
        <w:t xml:space="preserve"> </w:t>
      </w:r>
      <w:proofErr w:type="gramStart"/>
      <w:r w:rsidRPr="00AF303A">
        <w:rPr>
          <w:color w:val="000000"/>
          <w:sz w:val="20"/>
          <w:lang w:val="ru-RU"/>
        </w:rPr>
        <w:t>Основываясь на статьях "Соглашения о правопреемственности в отношении государственных архивов бывшего СССР" от 6 июля 1992 года и Закона Республики Казахстан "О Национальном архивном фонде и архивах", предстоит инициирование в установленном порядке соотв</w:t>
      </w:r>
      <w:r w:rsidRPr="00AF303A">
        <w:rPr>
          <w:color w:val="000000"/>
          <w:sz w:val="20"/>
          <w:lang w:val="ru-RU"/>
        </w:rPr>
        <w:t>етствующих предложений по возврату определенных архивных фондов, образованных на территории страны в разные годы, организации поиска и приобретения документов, исторически связанных с Республикой Казахстан.</w:t>
      </w:r>
      <w:proofErr w:type="gramEnd"/>
      <w:r w:rsidRPr="00AF303A">
        <w:rPr>
          <w:color w:val="000000"/>
          <w:sz w:val="20"/>
          <w:lang w:val="ru-RU"/>
        </w:rPr>
        <w:t xml:space="preserve"> Будет подготовлена целевая программа </w:t>
      </w:r>
      <w:proofErr w:type="spellStart"/>
      <w:r w:rsidRPr="00AF303A">
        <w:rPr>
          <w:color w:val="000000"/>
          <w:sz w:val="20"/>
          <w:lang w:val="ru-RU"/>
        </w:rPr>
        <w:t>выкопировки</w:t>
      </w:r>
      <w:proofErr w:type="spellEnd"/>
      <w:r w:rsidRPr="00AF303A">
        <w:rPr>
          <w:color w:val="000000"/>
          <w:sz w:val="20"/>
          <w:lang w:val="ru-RU"/>
        </w:rPr>
        <w:t xml:space="preserve"> </w:t>
      </w:r>
      <w:r w:rsidRPr="00AF303A">
        <w:rPr>
          <w:color w:val="000000"/>
          <w:sz w:val="20"/>
          <w:lang w:val="ru-RU"/>
        </w:rPr>
        <w:t xml:space="preserve">особо ценных документов по истории Казахстана из архивов зарубежных государств.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 целях должного размещения документов Национального архивного фонда предполагается изыскать дополнительные помещения, а также создать центры временного хранения докуме</w:t>
      </w:r>
      <w:r w:rsidRPr="00AF303A">
        <w:rPr>
          <w:color w:val="000000"/>
          <w:sz w:val="20"/>
          <w:lang w:val="ru-RU"/>
        </w:rPr>
        <w:t>нтации в форме региональных межведомственных архивов. Предстоит продолжить оптимизацию состава и содержания фондов государственных архивов, высвобождая архивохранилища от дублетных и иных документов. Будет проведен ремонт и обновлено технологическое оборуд</w:t>
      </w:r>
      <w:r w:rsidRPr="00AF303A">
        <w:rPr>
          <w:color w:val="000000"/>
          <w:sz w:val="20"/>
          <w:lang w:val="ru-RU"/>
        </w:rPr>
        <w:t xml:space="preserve">ование здания Центрального государственного архива Республики Казахстан. За пятилетие предполагается улучшить условия хранения документов республиканских государственных архивов, добиться выделения самостоятельного здания </w:t>
      </w:r>
      <w:proofErr w:type="spellStart"/>
      <w:r w:rsidRPr="00AF303A">
        <w:rPr>
          <w:color w:val="000000"/>
          <w:sz w:val="20"/>
          <w:lang w:val="ru-RU"/>
        </w:rPr>
        <w:t>Алматинскому</w:t>
      </w:r>
      <w:proofErr w:type="spellEnd"/>
      <w:r w:rsidRPr="00AF303A">
        <w:rPr>
          <w:color w:val="000000"/>
          <w:sz w:val="20"/>
          <w:lang w:val="ru-RU"/>
        </w:rPr>
        <w:t xml:space="preserve">, </w:t>
      </w:r>
      <w:proofErr w:type="spellStart"/>
      <w:r w:rsidRPr="00AF303A">
        <w:rPr>
          <w:color w:val="000000"/>
          <w:sz w:val="20"/>
          <w:lang w:val="ru-RU"/>
        </w:rPr>
        <w:t>Атыраускому</w:t>
      </w:r>
      <w:proofErr w:type="spellEnd"/>
      <w:r w:rsidRPr="00AF303A">
        <w:rPr>
          <w:color w:val="000000"/>
          <w:sz w:val="20"/>
          <w:lang w:val="ru-RU"/>
        </w:rPr>
        <w:t xml:space="preserve">, </w:t>
      </w:r>
      <w:proofErr w:type="spellStart"/>
      <w:r w:rsidRPr="00AF303A">
        <w:rPr>
          <w:color w:val="000000"/>
          <w:sz w:val="20"/>
          <w:lang w:val="ru-RU"/>
        </w:rPr>
        <w:t>Акмолин</w:t>
      </w:r>
      <w:r w:rsidRPr="00AF303A">
        <w:rPr>
          <w:color w:val="000000"/>
          <w:sz w:val="20"/>
          <w:lang w:val="ru-RU"/>
        </w:rPr>
        <w:t>скому</w:t>
      </w:r>
      <w:proofErr w:type="spellEnd"/>
      <w:r w:rsidRPr="00AF303A">
        <w:rPr>
          <w:color w:val="000000"/>
          <w:sz w:val="20"/>
          <w:lang w:val="ru-RU"/>
        </w:rPr>
        <w:t xml:space="preserve"> (город Кокшетау) областным государственным архивам, Государственному архиву города Астаны. Требуется изыскать источники финансирования для проведения комплекса работ по реставрации и консервации документов, возобновления копирования документов страхо</w:t>
      </w:r>
      <w:r w:rsidRPr="00AF303A">
        <w:rPr>
          <w:color w:val="000000"/>
          <w:sz w:val="20"/>
          <w:lang w:val="ru-RU"/>
        </w:rPr>
        <w:t xml:space="preserve">вого фонда. Будут пересмотрены подходы и очередность копирования наиболее ценных и часто используемых архивных документов, обращено особое внимание на качество страховых копий. </w:t>
      </w:r>
      <w:proofErr w:type="gramStart"/>
      <w:r>
        <w:rPr>
          <w:color w:val="000000"/>
          <w:sz w:val="20"/>
        </w:rPr>
        <w:t xml:space="preserve">В </w:t>
      </w:r>
      <w:proofErr w:type="spellStart"/>
      <w:r>
        <w:rPr>
          <w:color w:val="000000"/>
          <w:sz w:val="20"/>
        </w:rPr>
        <w:t>качестве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подготовительных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созданию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Центра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хранения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страхового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</w:t>
      </w:r>
      <w:r>
        <w:rPr>
          <w:color w:val="000000"/>
          <w:sz w:val="20"/>
        </w:rPr>
        <w:t>едполагается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открыть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специальное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хранилище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страховых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копий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документов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базе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одного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областных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расположенных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близ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города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Астаны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       </w:t>
      </w:r>
      <w:proofErr w:type="spellStart"/>
      <w:r>
        <w:rPr>
          <w:color w:val="000000"/>
          <w:sz w:val="20"/>
        </w:rPr>
        <w:t>Прорабатывается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вопрос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финансирования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завершение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проектирования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здания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Национального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городе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Астане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lastRenderedPageBreak/>
        <w:t>включить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его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план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застройки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столицы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      </w:t>
      </w:r>
      <w:r w:rsidRPr="00AF303A">
        <w:rPr>
          <w:color w:val="000000"/>
          <w:sz w:val="20"/>
          <w:lang w:val="ru-RU"/>
        </w:rPr>
        <w:t>Активизируется работа по техническому оснащению государственных архивов, применению современных архивных технологий, приобретению компьютерной и множ</w:t>
      </w:r>
      <w:r w:rsidRPr="00AF303A">
        <w:rPr>
          <w:color w:val="000000"/>
          <w:sz w:val="20"/>
          <w:lang w:val="ru-RU"/>
        </w:rPr>
        <w:t xml:space="preserve">ительной техники. Централизованное обеспечение архивов новейшими разработками в области документоведения и информатизации архивного дела будет осуществляться уполномоченным государственным органом управления архивами и документацией Республики Казахстан и </w:t>
      </w:r>
      <w:r w:rsidRPr="00AF303A">
        <w:rPr>
          <w:color w:val="000000"/>
          <w:sz w:val="20"/>
          <w:lang w:val="ru-RU"/>
        </w:rPr>
        <w:t>Центром научно-технической информации по документоведению и архивному делу. Упомянутый Центр подготовит пакет государственных нормативов и отраслевых стандартов по хранению, обработке, учету и использованию документов Национального архивного фонда. Предпол</w:t>
      </w:r>
      <w:r w:rsidRPr="00AF303A">
        <w:rPr>
          <w:color w:val="000000"/>
          <w:sz w:val="20"/>
          <w:lang w:val="ru-RU"/>
        </w:rPr>
        <w:t xml:space="preserve">агается интенсифицировать работу по внедрению автоматизированных архивных технологий, ведению тематических </w:t>
      </w:r>
      <w:proofErr w:type="spellStart"/>
      <w:r w:rsidRPr="00AF303A">
        <w:rPr>
          <w:color w:val="000000"/>
          <w:sz w:val="20"/>
          <w:lang w:val="ru-RU"/>
        </w:rPr>
        <w:t>межархивных</w:t>
      </w:r>
      <w:proofErr w:type="spellEnd"/>
      <w:r w:rsidRPr="00AF303A">
        <w:rPr>
          <w:color w:val="000000"/>
          <w:sz w:val="20"/>
          <w:lang w:val="ru-RU"/>
        </w:rPr>
        <w:t xml:space="preserve"> и </w:t>
      </w:r>
      <w:proofErr w:type="spellStart"/>
      <w:r w:rsidRPr="00AF303A">
        <w:rPr>
          <w:color w:val="000000"/>
          <w:sz w:val="20"/>
          <w:lang w:val="ru-RU"/>
        </w:rPr>
        <w:t>внутриархивных</w:t>
      </w:r>
      <w:proofErr w:type="spellEnd"/>
      <w:r w:rsidRPr="00AF303A">
        <w:rPr>
          <w:color w:val="000000"/>
          <w:sz w:val="20"/>
          <w:lang w:val="ru-RU"/>
        </w:rPr>
        <w:t xml:space="preserve"> учетных баз и банков данных. Будут разработаны новые технологические регламенты и рекомендации по обеспечению сохранност</w:t>
      </w:r>
      <w:r w:rsidRPr="00AF303A">
        <w:rPr>
          <w:color w:val="000000"/>
          <w:sz w:val="20"/>
          <w:lang w:val="ru-RU"/>
        </w:rPr>
        <w:t xml:space="preserve">и документов.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 деятельности архивных учреждений по обеспечению общества ретроспективной документной информацией будут сочетаться традиционные и новые формы, методы использования документов, основывающиеся на мониторинге рынка информационных услуг.</w:t>
      </w:r>
      <w:r w:rsidRPr="00AF303A">
        <w:rPr>
          <w:color w:val="000000"/>
          <w:sz w:val="20"/>
          <w:lang w:val="ru-RU"/>
        </w:rPr>
        <w:t xml:space="preserve"> При подготовке к изданию документальных сборников предполагается исходить из фактора востребованности информации, возможностей привлечения к изданию спонсоров. Намечается придать приоритетный характер организации и проведению тематических выставочных прое</w:t>
      </w:r>
      <w:r w:rsidRPr="00AF303A">
        <w:rPr>
          <w:color w:val="000000"/>
          <w:sz w:val="20"/>
          <w:lang w:val="ru-RU"/>
        </w:rPr>
        <w:t>ктов, ориентируясь на переход к коммерческим выставкам. В этой связи необходимо создать (обновить) стационарные выставки в зданиях государственных архивов республики, организовать республиканскую комиссию по страховой оценке архивных документов. В целях ра</w:t>
      </w:r>
      <w:r w:rsidRPr="00AF303A">
        <w:rPr>
          <w:color w:val="000000"/>
          <w:sz w:val="20"/>
          <w:lang w:val="ru-RU"/>
        </w:rPr>
        <w:t xml:space="preserve">сширения доступа к архивной информации планируется завершить в установленном порядке рассекречивание документов государственных архивов. Будет продолжено информирование общественности о документах Национального архивного фонда и их использовании на </w:t>
      </w:r>
      <w:proofErr w:type="gramStart"/>
      <w:r>
        <w:rPr>
          <w:color w:val="000000"/>
          <w:sz w:val="20"/>
        </w:rPr>
        <w:t>w</w:t>
      </w:r>
      <w:proofErr w:type="gramEnd"/>
      <w:r w:rsidRPr="00AF303A">
        <w:rPr>
          <w:color w:val="000000"/>
          <w:sz w:val="20"/>
          <w:lang w:val="ru-RU"/>
        </w:rPr>
        <w:t>е</w:t>
      </w:r>
      <w:r>
        <w:rPr>
          <w:color w:val="000000"/>
          <w:sz w:val="20"/>
        </w:rPr>
        <w:t>b</w:t>
      </w:r>
      <w:r w:rsidRPr="00AF303A">
        <w:rPr>
          <w:color w:val="000000"/>
          <w:sz w:val="20"/>
          <w:lang w:val="ru-RU"/>
        </w:rPr>
        <w:t>-стр</w:t>
      </w:r>
      <w:r w:rsidRPr="00AF303A">
        <w:rPr>
          <w:color w:val="000000"/>
          <w:sz w:val="20"/>
          <w:lang w:val="ru-RU"/>
        </w:rPr>
        <w:t xml:space="preserve">аничке национальной архивной службы в Интернете.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Как и прежде, продолжится своевременное и качественное исполнение запросов социально-правового характера, поступающих ежегодно в значительных объемах от граждан Республики Казахстан, СНГ, а также чер</w:t>
      </w:r>
      <w:r w:rsidRPr="00AF303A">
        <w:rPr>
          <w:color w:val="000000"/>
          <w:sz w:val="20"/>
          <w:lang w:val="ru-RU"/>
        </w:rPr>
        <w:t xml:space="preserve">ез дипломатические представительства зарубежных стран.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 области финансового и материально-технического обеспечения намечается расширение программ и подпрограмм, направленных на решение концептуальных задач отрасли. Рост объемов хранимой документац</w:t>
      </w:r>
      <w:r w:rsidRPr="00AF303A">
        <w:rPr>
          <w:color w:val="000000"/>
          <w:sz w:val="20"/>
          <w:lang w:val="ru-RU"/>
        </w:rPr>
        <w:t xml:space="preserve">ии и запросов социально-правового характера ставит на повестку дня вопрос об обязательном сохранении сети и штатов существующих государственных архивов.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Также следует всемерно использовать возможности международных организаций и предпринимательских</w:t>
      </w:r>
      <w:r w:rsidRPr="00AF303A">
        <w:rPr>
          <w:color w:val="000000"/>
          <w:sz w:val="20"/>
          <w:lang w:val="ru-RU"/>
        </w:rPr>
        <w:t xml:space="preserve"> структур для дополнительного негосударственного финансирования деятельности архивных учреждений.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Специфика отрасли требует принятий должных мер по сохранению и укреплению кадрового потенциала. Уполномоченный государственный орган управления архива</w:t>
      </w:r>
      <w:r w:rsidRPr="00AF303A">
        <w:rPr>
          <w:color w:val="000000"/>
          <w:sz w:val="20"/>
          <w:lang w:val="ru-RU"/>
        </w:rPr>
        <w:t>ми и документацией примет участие в формировании госзаказа на подготовку специалистов архивного дела. Намечается использовать возможности базовой организации по переподготовке и повышению квалификации кадров по архивоведению, документоведению и документаци</w:t>
      </w:r>
      <w:r w:rsidRPr="00AF303A">
        <w:rPr>
          <w:color w:val="000000"/>
          <w:sz w:val="20"/>
          <w:lang w:val="ru-RU"/>
        </w:rPr>
        <w:t>онному обеспечению государств-участников СНГ. Возобновится практика проведения кустовых (зональных) совещаний архивистов и заседаний научно-методических советов, краткосрочной учебы кадров. Предполагается усилить социальную защищенность архивистов, шире пр</w:t>
      </w:r>
      <w:r w:rsidRPr="00AF303A">
        <w:rPr>
          <w:color w:val="000000"/>
          <w:sz w:val="20"/>
          <w:lang w:val="ru-RU"/>
        </w:rPr>
        <w:t xml:space="preserve">актиковать моральное и материальное поощрение отличившихся работников.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 рамках существующих международных институтов получит дальнейшее развитие сотрудничество с зарубежными странами в области архивного дела. Возобновится практика заключения двуст</w:t>
      </w:r>
      <w:r w:rsidRPr="00AF303A">
        <w:rPr>
          <w:color w:val="000000"/>
          <w:sz w:val="20"/>
          <w:lang w:val="ru-RU"/>
        </w:rPr>
        <w:t xml:space="preserve">оронних международных договоров с архивными органами стран СНГ о </w:t>
      </w:r>
      <w:r w:rsidRPr="00AF303A">
        <w:rPr>
          <w:color w:val="000000"/>
          <w:sz w:val="20"/>
          <w:lang w:val="ru-RU"/>
        </w:rPr>
        <w:lastRenderedPageBreak/>
        <w:t xml:space="preserve">сотрудничестве и кооперации по вопросам формирования архивного информационного пространства, подготовки кадров, документальных публикаций, научных и прикладных исследований.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AF303A">
        <w:rPr>
          <w:color w:val="000000"/>
          <w:sz w:val="20"/>
          <w:lang w:val="ru-RU"/>
        </w:rPr>
        <w:t xml:space="preserve"> 3. До</w:t>
      </w:r>
      <w:r w:rsidRPr="00AF303A">
        <w:rPr>
          <w:color w:val="000000"/>
          <w:sz w:val="20"/>
          <w:lang w:val="ru-RU"/>
        </w:rPr>
        <w:t xml:space="preserve">лгосрочные приоритеты в развитии архивного дела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Главной целью долгосрочного характера является превращение Национального архивного фонда в отвечающую современным требованиям информационную систему. Предполагается постепенно автоматизировать проце</w:t>
      </w:r>
      <w:r w:rsidRPr="00AF303A">
        <w:rPr>
          <w:color w:val="000000"/>
          <w:sz w:val="20"/>
          <w:lang w:val="ru-RU"/>
        </w:rPr>
        <w:t xml:space="preserve">ссы сбора, обработки, хранения, поиска и передачи информации посредством информационных архивных технологий, вписывающихся в создаваемое в Республике Казахстан единое информационное пространство.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 качестве долгосрочного приоритета намечается улучш</w:t>
      </w:r>
      <w:r w:rsidRPr="00AF303A">
        <w:rPr>
          <w:color w:val="000000"/>
          <w:sz w:val="20"/>
          <w:lang w:val="ru-RU"/>
        </w:rPr>
        <w:t xml:space="preserve">ение положения работников архивной отрасли, повышение престижа профессии и установление стабильных взаимоотношений национальной архивной службы с потребителями ретроспективной документной информации, в первую очередь, с представительными и исполнительными </w:t>
      </w:r>
      <w:r w:rsidRPr="00AF303A">
        <w:rPr>
          <w:color w:val="000000"/>
          <w:sz w:val="20"/>
          <w:lang w:val="ru-RU"/>
        </w:rPr>
        <w:t xml:space="preserve">органами. Как и прежде, государство будет заботиться о развитии и совершенствовании архивного дела, проводить единую государственную политику в архивном деле и документоведении.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В перспективе ожидается организационно-техническое укрепление ведомств</w:t>
      </w:r>
      <w:r w:rsidRPr="00AF303A">
        <w:rPr>
          <w:color w:val="000000"/>
          <w:sz w:val="20"/>
          <w:lang w:val="ru-RU"/>
        </w:rPr>
        <w:t>енных архивов, особенно негосударственных юридических лиц и их объединений. Последние будут стремиться к упрочению контактов с государственными архивными учреждениями ввиду необходимости решения научно-методических проблем, получения консультаций по вопрос</w:t>
      </w:r>
      <w:r w:rsidRPr="00AF303A">
        <w:rPr>
          <w:color w:val="000000"/>
          <w:sz w:val="20"/>
          <w:lang w:val="ru-RU"/>
        </w:rPr>
        <w:t>ам обработки, хранения и обеспечения сохранности документов, относящихся к негосударственной части Национального архивного фонда. Не исключается появление и активное развитие негосударственного сектора (или смешанной формы) архивного дела, реализующего сво</w:t>
      </w:r>
      <w:r w:rsidRPr="00AF303A">
        <w:rPr>
          <w:color w:val="000000"/>
          <w:sz w:val="20"/>
          <w:lang w:val="ru-RU"/>
        </w:rPr>
        <w:t xml:space="preserve">и услуги на платной основе (архивы документов по личному составу, межведомственные или региональные архивы с постоянным и переменным составом, архивы нотариата и так далее).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Законодательной базе архивного дела предстоит дальнейшее совершенствование</w:t>
      </w:r>
      <w:r w:rsidRPr="00AF303A">
        <w:rPr>
          <w:color w:val="000000"/>
          <w:sz w:val="20"/>
          <w:lang w:val="ru-RU"/>
        </w:rPr>
        <w:t xml:space="preserve">, реализующееся в законах и нормативных правовых актах. Будет проводиться работа по сближению законодательства государств-участников (или преемников) СНГ в области обмена архивной информацией. Интенсифицируется межгосударственная деятельность по </w:t>
      </w:r>
      <w:proofErr w:type="spellStart"/>
      <w:r w:rsidRPr="00AF303A">
        <w:rPr>
          <w:color w:val="000000"/>
          <w:sz w:val="20"/>
          <w:lang w:val="ru-RU"/>
        </w:rPr>
        <w:t>выкопировк</w:t>
      </w:r>
      <w:r w:rsidRPr="00AF303A">
        <w:rPr>
          <w:color w:val="000000"/>
          <w:sz w:val="20"/>
          <w:lang w:val="ru-RU"/>
        </w:rPr>
        <w:t>е</w:t>
      </w:r>
      <w:proofErr w:type="spellEnd"/>
      <w:r w:rsidRPr="00AF303A">
        <w:rPr>
          <w:color w:val="000000"/>
          <w:sz w:val="20"/>
          <w:lang w:val="ru-RU"/>
        </w:rPr>
        <w:t xml:space="preserve"> и обмену документами, представляющими взаимный интерес. Республика Казахстан окончательно интегрируется в международное архивное сообщество. В республике будут внедряться международные стандарты по направлениям архивной деятельности.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Наряду с цел</w:t>
      </w:r>
      <w:r w:rsidRPr="00AF303A">
        <w:rPr>
          <w:color w:val="000000"/>
          <w:sz w:val="20"/>
          <w:lang w:val="ru-RU"/>
        </w:rPr>
        <w:t>евым бюджетным финансированием программ по развитию архивного дела предполагается использование внебюджетных источников за счет расширения номенклатуры платных работ и услуг, получение грантов отечественных и международных фондов, спонсорской поддержки про</w:t>
      </w:r>
      <w:r w:rsidRPr="00AF303A">
        <w:rPr>
          <w:color w:val="000000"/>
          <w:sz w:val="20"/>
          <w:lang w:val="ru-RU"/>
        </w:rPr>
        <w:t xml:space="preserve">водимых информационных мероприятий.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Предположительно видоизменится структура центральных архивных учреждений. </w:t>
      </w:r>
      <w:proofErr w:type="gramStart"/>
      <w:r w:rsidRPr="00AF303A">
        <w:rPr>
          <w:color w:val="000000"/>
          <w:sz w:val="20"/>
          <w:lang w:val="ru-RU"/>
        </w:rPr>
        <w:t xml:space="preserve">В дополнение к существующим возникнут Центральный государственный архив личных фондов, Центр хранения страхового фонда, Специальный архив </w:t>
      </w:r>
      <w:r w:rsidRPr="00AF303A">
        <w:rPr>
          <w:color w:val="000000"/>
          <w:sz w:val="20"/>
          <w:lang w:val="ru-RU"/>
        </w:rPr>
        <w:t>судебной и нотариальной документации, Национальный центр документоведения и новейших технологий, Центральный выставочный зал с кинозалом.</w:t>
      </w:r>
      <w:proofErr w:type="gramEnd"/>
      <w:r w:rsidRPr="00AF303A">
        <w:rPr>
          <w:color w:val="000000"/>
          <w:sz w:val="20"/>
          <w:lang w:val="ru-RU"/>
        </w:rPr>
        <w:t xml:space="preserve">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Начнется проектирование и строительство новых зданий архивов в областных центрах, городах Астане и Алматы. На </w:t>
      </w:r>
      <w:r w:rsidRPr="00AF303A">
        <w:rPr>
          <w:color w:val="000000"/>
          <w:sz w:val="20"/>
          <w:lang w:val="ru-RU"/>
        </w:rPr>
        <w:t>плановой основе предстоит провести реконструкцию и капитальный ремонт архивохранилищ, инженерных коммуникаций, модернизировать системы противопожарной безопасности, укрепить охрану зданий архивов. Будут приняты меры по улучшению технического обеспечения от</w:t>
      </w:r>
      <w:r w:rsidRPr="00AF303A">
        <w:rPr>
          <w:color w:val="000000"/>
          <w:sz w:val="20"/>
          <w:lang w:val="ru-RU"/>
        </w:rPr>
        <w:t xml:space="preserve">расли, приобретению лабораторного, компьютерного, копировального и пр. оборудования. Целесообразно подготовить и осуществить комплексную программу информатизации архивного дела в стране.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Проблема кадров для отрасли будет решаться путем подготовки с</w:t>
      </w:r>
      <w:r w:rsidRPr="00AF303A">
        <w:rPr>
          <w:color w:val="000000"/>
          <w:sz w:val="20"/>
          <w:lang w:val="ru-RU"/>
        </w:rPr>
        <w:t xml:space="preserve">пециалистов </w:t>
      </w:r>
      <w:r w:rsidRPr="00AF303A">
        <w:rPr>
          <w:color w:val="000000"/>
          <w:sz w:val="20"/>
          <w:lang w:val="ru-RU"/>
        </w:rPr>
        <w:lastRenderedPageBreak/>
        <w:t xml:space="preserve">историко-архивного профиля в ведущих университетах Республики Казахстан и СНГ по госзаказу, создания специальных факультетов архивоведения и делопроизводства в вузах страны. 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F303A">
        <w:rPr>
          <w:color w:val="000000"/>
          <w:sz w:val="20"/>
          <w:lang w:val="ru-RU"/>
        </w:rPr>
        <w:t xml:space="preserve"> Прогнозируется увеличение масштабов работы по переносу докумен</w:t>
      </w:r>
      <w:r w:rsidRPr="00AF303A">
        <w:rPr>
          <w:color w:val="000000"/>
          <w:sz w:val="20"/>
          <w:lang w:val="ru-RU"/>
        </w:rPr>
        <w:t>тной информации на электронные носители, активному использованию электронно-цифровых технологий. Предстоит конструирование и строительство специальных архи</w:t>
      </w:r>
      <w:bookmarkStart w:id="4" w:name="_GoBack"/>
      <w:bookmarkEnd w:id="4"/>
      <w:r w:rsidRPr="00AF303A">
        <w:rPr>
          <w:color w:val="000000"/>
          <w:sz w:val="20"/>
          <w:lang w:val="ru-RU"/>
        </w:rPr>
        <w:t>вохранилищ для документов на электронных и иных новых носителях. Вышесказанное определяет опережающее</w:t>
      </w:r>
      <w:r w:rsidRPr="00AF303A">
        <w:rPr>
          <w:color w:val="000000"/>
          <w:sz w:val="20"/>
          <w:lang w:val="ru-RU"/>
        </w:rPr>
        <w:t xml:space="preserve"> развитие научно-прикладных исследований, создание в структуре архивной службы специализированного научного центра в области архивного дела и документоведения.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  <w:r w:rsidRPr="00AF303A">
        <w:rPr>
          <w:lang w:val="ru-RU"/>
        </w:rPr>
        <w:br/>
      </w:r>
      <w:r w:rsidRPr="00AF303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</w:t>
      </w:r>
      <w:r w:rsidRPr="00AF303A">
        <w:rPr>
          <w:color w:val="000000"/>
          <w:sz w:val="20"/>
          <w:lang w:val="ru-RU"/>
        </w:rPr>
        <w:t xml:space="preserve"> Заключение </w:t>
      </w:r>
      <w:r w:rsidRPr="00AF303A">
        <w:rPr>
          <w:lang w:val="ru-RU"/>
        </w:rPr>
        <w:br/>
      </w:r>
      <w:r>
        <w:rPr>
          <w:color w:val="000000"/>
          <w:sz w:val="20"/>
        </w:rPr>
        <w:t> </w:t>
      </w:r>
    </w:p>
    <w:p w:rsidR="002979DA" w:rsidRPr="00AF303A" w:rsidRDefault="00AF303A">
      <w:pPr>
        <w:spacing w:after="0"/>
        <w:rPr>
          <w:lang w:val="ru-RU"/>
        </w:rPr>
      </w:pPr>
      <w:bookmarkStart w:id="5" w:name="z13"/>
      <w:bookmarkEnd w:id="3"/>
      <w:r>
        <w:rPr>
          <w:color w:val="000000"/>
          <w:sz w:val="20"/>
        </w:rPr>
        <w:t> </w:t>
      </w:r>
    </w:p>
    <w:bookmarkEnd w:id="5"/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AF303A">
        <w:rPr>
          <w:color w:val="000000"/>
          <w:sz w:val="20"/>
          <w:lang w:val="ru-RU"/>
        </w:rPr>
        <w:t xml:space="preserve"> Для практической реализации Концепции необх</w:t>
      </w:r>
      <w:r w:rsidRPr="00AF303A">
        <w:rPr>
          <w:color w:val="000000"/>
          <w:sz w:val="20"/>
          <w:lang w:val="ru-RU"/>
        </w:rPr>
        <w:t xml:space="preserve">одимо </w:t>
      </w:r>
      <w:proofErr w:type="gramStart"/>
      <w:r w:rsidRPr="00AF303A">
        <w:rPr>
          <w:color w:val="000000"/>
          <w:sz w:val="20"/>
          <w:lang w:val="ru-RU"/>
        </w:rPr>
        <w:t>эффективная</w:t>
      </w:r>
      <w:proofErr w:type="gramEnd"/>
      <w:r w:rsidRPr="00AF303A">
        <w:rPr>
          <w:color w:val="000000"/>
          <w:sz w:val="20"/>
          <w:lang w:val="ru-RU"/>
        </w:rPr>
        <w:t xml:space="preserve"> 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color w:val="000000"/>
          <w:sz w:val="20"/>
          <w:lang w:val="ru-RU"/>
        </w:rPr>
        <w:t xml:space="preserve">государственная поддержка архивной сферы, что положительно скажется </w:t>
      </w:r>
      <w:proofErr w:type="gramStart"/>
      <w:r w:rsidRPr="00AF303A">
        <w:rPr>
          <w:color w:val="000000"/>
          <w:sz w:val="20"/>
          <w:lang w:val="ru-RU"/>
        </w:rPr>
        <w:t>на</w:t>
      </w:r>
      <w:proofErr w:type="gramEnd"/>
      <w:r w:rsidRPr="00AF303A">
        <w:rPr>
          <w:color w:val="000000"/>
          <w:sz w:val="20"/>
          <w:lang w:val="ru-RU"/>
        </w:rPr>
        <w:t xml:space="preserve"> 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color w:val="000000"/>
          <w:sz w:val="20"/>
          <w:lang w:val="ru-RU"/>
        </w:rPr>
        <w:t xml:space="preserve">духовном и культурном </w:t>
      </w:r>
      <w:proofErr w:type="gramStart"/>
      <w:r w:rsidRPr="00AF303A">
        <w:rPr>
          <w:color w:val="000000"/>
          <w:sz w:val="20"/>
          <w:lang w:val="ru-RU"/>
        </w:rPr>
        <w:t>развитии</w:t>
      </w:r>
      <w:proofErr w:type="gramEnd"/>
      <w:r w:rsidRPr="00AF303A">
        <w:rPr>
          <w:color w:val="000000"/>
          <w:sz w:val="20"/>
          <w:lang w:val="ru-RU"/>
        </w:rPr>
        <w:t xml:space="preserve"> страны, выполнении целей</w:t>
      </w:r>
      <w:r>
        <w:rPr>
          <w:color w:val="000000"/>
          <w:sz w:val="20"/>
        </w:rPr>
        <w:t> </w:t>
      </w:r>
      <w:r w:rsidRPr="00AF303A">
        <w:rPr>
          <w:color w:val="000000"/>
          <w:sz w:val="20"/>
          <w:lang w:val="ru-RU"/>
        </w:rPr>
        <w:t xml:space="preserve"> 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lang w:val="ru-RU"/>
        </w:rPr>
        <w:br/>
      </w:r>
    </w:p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K</w:t>
      </w:r>
      <w:r w:rsidRPr="00AF303A">
        <w:rPr>
          <w:color w:val="000000"/>
          <w:sz w:val="20"/>
          <w:lang w:val="ru-RU"/>
        </w:rPr>
        <w:t>972030_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lang w:val="ru-RU"/>
        </w:rPr>
        <w:br/>
      </w:r>
    </w:p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 </w:t>
      </w:r>
      <w:r w:rsidRPr="00AF303A">
        <w:rPr>
          <w:color w:val="000000"/>
          <w:sz w:val="20"/>
          <w:lang w:val="ru-RU"/>
        </w:rPr>
        <w:t xml:space="preserve"> Стратегии 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color w:val="000000"/>
          <w:sz w:val="20"/>
          <w:lang w:val="ru-RU"/>
        </w:rPr>
        <w:t xml:space="preserve">"Казахстан-2030". Претворение в жизнь намечаемых приоритетов и ориентиров 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color w:val="000000"/>
          <w:sz w:val="20"/>
          <w:lang w:val="ru-RU"/>
        </w:rPr>
        <w:t>потреб</w:t>
      </w:r>
      <w:r w:rsidRPr="00AF303A">
        <w:rPr>
          <w:color w:val="000000"/>
          <w:sz w:val="20"/>
          <w:lang w:val="ru-RU"/>
        </w:rPr>
        <w:t xml:space="preserve">ует скоординированных усилий центральных и местных государственных 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color w:val="000000"/>
          <w:sz w:val="20"/>
          <w:lang w:val="ru-RU"/>
        </w:rPr>
        <w:t xml:space="preserve">органов, заинтересованных организаций, широких кругов научной и культурной 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color w:val="000000"/>
          <w:sz w:val="20"/>
          <w:lang w:val="ru-RU"/>
        </w:rPr>
        <w:t>общественности.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lang w:val="ru-RU"/>
        </w:rPr>
        <w:br/>
      </w:r>
      <w:r w:rsidRPr="00AF303A">
        <w:rPr>
          <w:lang w:val="ru-RU"/>
        </w:rPr>
        <w:br/>
      </w:r>
      <w:r w:rsidRPr="00AF303A">
        <w:rPr>
          <w:lang w:val="ru-RU"/>
        </w:rPr>
        <w:br/>
      </w:r>
    </w:p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AF303A">
        <w:rPr>
          <w:color w:val="000000"/>
          <w:sz w:val="20"/>
          <w:lang w:val="ru-RU"/>
        </w:rPr>
        <w:t xml:space="preserve"> </w:t>
      </w:r>
      <w:proofErr w:type="gramStart"/>
      <w:r w:rsidRPr="00AF303A">
        <w:rPr>
          <w:color w:val="000000"/>
          <w:sz w:val="20"/>
          <w:lang w:val="ru-RU"/>
        </w:rPr>
        <w:t>(Специалисты:</w:t>
      </w:r>
      <w:proofErr w:type="gramEnd"/>
      <w:r w:rsidRPr="00AF303A">
        <w:rPr>
          <w:color w:val="000000"/>
          <w:sz w:val="20"/>
          <w:lang w:val="ru-RU"/>
        </w:rPr>
        <w:t xml:space="preserve"> Мартина Н.А.,</w:t>
      </w:r>
    </w:p>
    <w:p w:rsidR="002979DA" w:rsidRPr="00AF303A" w:rsidRDefault="00AF303A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</w:t>
      </w:r>
      <w:r w:rsidRPr="00AF303A">
        <w:rPr>
          <w:color w:val="000000"/>
          <w:sz w:val="20"/>
          <w:lang w:val="ru-RU"/>
        </w:rPr>
        <w:t xml:space="preserve"> </w:t>
      </w:r>
      <w:proofErr w:type="spellStart"/>
      <w:r w:rsidRPr="00AF303A">
        <w:rPr>
          <w:color w:val="000000"/>
          <w:sz w:val="20"/>
          <w:lang w:val="ru-RU"/>
        </w:rPr>
        <w:t>Цай</w:t>
      </w:r>
      <w:proofErr w:type="spellEnd"/>
      <w:r w:rsidRPr="00AF303A">
        <w:rPr>
          <w:color w:val="000000"/>
          <w:sz w:val="20"/>
          <w:lang w:val="ru-RU"/>
        </w:rPr>
        <w:t xml:space="preserve"> Л.Г.)</w:t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lang w:val="ru-RU"/>
        </w:rPr>
        <w:br/>
      </w:r>
      <w:r w:rsidRPr="00AF303A">
        <w:rPr>
          <w:lang w:val="ru-RU"/>
        </w:rPr>
        <w:br/>
      </w:r>
      <w:r w:rsidRPr="00AF303A">
        <w:rPr>
          <w:lang w:val="ru-RU"/>
        </w:rPr>
        <w:br/>
      </w:r>
      <w:r w:rsidRPr="00AF303A">
        <w:rPr>
          <w:lang w:val="ru-RU"/>
        </w:rPr>
        <w:br/>
      </w:r>
      <w:r w:rsidRPr="00AF303A">
        <w:rPr>
          <w:lang w:val="ru-RU"/>
        </w:rPr>
        <w:br/>
      </w:r>
    </w:p>
    <w:p w:rsidR="002979DA" w:rsidRPr="00AF303A" w:rsidRDefault="00AF303A">
      <w:pPr>
        <w:spacing w:after="0"/>
        <w:rPr>
          <w:lang w:val="ru-RU"/>
        </w:rPr>
      </w:pPr>
      <w:r w:rsidRPr="00AF303A">
        <w:rPr>
          <w:lang w:val="ru-RU"/>
        </w:rPr>
        <w:br/>
      </w:r>
      <w:r w:rsidRPr="00AF303A">
        <w:rPr>
          <w:lang w:val="ru-RU"/>
        </w:rPr>
        <w:br/>
      </w:r>
    </w:p>
    <w:p w:rsidR="002979DA" w:rsidRPr="00AF303A" w:rsidRDefault="00AF303A">
      <w:pPr>
        <w:pStyle w:val="disclaimer"/>
        <w:rPr>
          <w:lang w:val="ru-RU"/>
        </w:rPr>
      </w:pPr>
      <w:r w:rsidRPr="00AF303A">
        <w:rPr>
          <w:color w:val="000000"/>
          <w:lang w:val="ru-RU"/>
        </w:rPr>
        <w:t xml:space="preserve">© 2012. РГП на ПХВ </w:t>
      </w:r>
      <w:r w:rsidRPr="00AF303A">
        <w:rPr>
          <w:color w:val="000000"/>
          <w:lang w:val="ru-RU"/>
        </w:rPr>
        <w:t>Республиканский центр правовой информации Министерства юстиции Республики Казахстан</w:t>
      </w:r>
    </w:p>
    <w:sectPr w:rsidR="002979DA" w:rsidRPr="00AF303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DA"/>
    <w:rsid w:val="002979DA"/>
    <w:rsid w:val="00A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303A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303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alimgazinov</dc:creator>
  <cp:lastModifiedBy>anarembaev</cp:lastModifiedBy>
  <cp:revision>2</cp:revision>
  <dcterms:created xsi:type="dcterms:W3CDTF">2017-09-05T04:16:00Z</dcterms:created>
  <dcterms:modified xsi:type="dcterms:W3CDTF">2017-09-05T04:16:00Z</dcterms:modified>
</cp:coreProperties>
</file>